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4D0B88" w14:textId="77777777" w:rsidR="00272EFD" w:rsidRDefault="00272EFD" w:rsidP="008D1036">
      <w:pPr>
        <w:jc w:val="center"/>
        <w:rPr>
          <w:rFonts w:asciiTheme="minorHAnsi" w:hAnsiTheme="minorHAnsi" w:cstheme="minorHAnsi"/>
        </w:rPr>
      </w:pPr>
    </w:p>
    <w:p w14:paraId="5AB62BD7" w14:textId="77777777" w:rsidR="0026219C" w:rsidRDefault="0026219C" w:rsidP="008D1036">
      <w:pPr>
        <w:jc w:val="center"/>
        <w:rPr>
          <w:rFonts w:asciiTheme="minorHAnsi" w:hAnsiTheme="minorHAnsi" w:cstheme="minorHAnsi"/>
        </w:rPr>
      </w:pPr>
    </w:p>
    <w:p w14:paraId="19BCCDF2" w14:textId="77777777" w:rsidR="0026219C" w:rsidRDefault="0026219C" w:rsidP="008D1036">
      <w:pPr>
        <w:jc w:val="center"/>
        <w:rPr>
          <w:rFonts w:asciiTheme="minorHAnsi" w:hAnsiTheme="minorHAnsi" w:cstheme="minorHAnsi"/>
        </w:rPr>
      </w:pPr>
    </w:p>
    <w:p w14:paraId="469D33AA" w14:textId="7BDF7309" w:rsid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>Obec</w:t>
      </w:r>
      <w:r w:rsidR="00272EFD">
        <w:rPr>
          <w:rFonts w:asciiTheme="minorHAnsi" w:hAnsiTheme="minorHAnsi" w:cstheme="minorHAnsi"/>
        </w:rPr>
        <w:t xml:space="preserve"> Sedlec</w:t>
      </w:r>
      <w:r w:rsidRPr="008D1036">
        <w:rPr>
          <w:rFonts w:asciiTheme="minorHAnsi" w:hAnsiTheme="minorHAnsi" w:cstheme="minorHAnsi"/>
        </w:rPr>
        <w:t xml:space="preserve"> stanoví</w:t>
      </w:r>
    </w:p>
    <w:p w14:paraId="7B357389" w14:textId="77777777" w:rsidR="0026219C" w:rsidRPr="008D1036" w:rsidRDefault="0026219C" w:rsidP="008D1036">
      <w:pPr>
        <w:jc w:val="center"/>
        <w:rPr>
          <w:rFonts w:asciiTheme="minorHAnsi" w:hAnsiTheme="minorHAnsi" w:cstheme="minorHAnsi"/>
        </w:rPr>
      </w:pP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0C4D3C9" w14:textId="1A324990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</w:t>
      </w:r>
      <w:r w:rsidR="0026219C">
        <w:rPr>
          <w:rFonts w:asciiTheme="minorHAnsi" w:hAnsiTheme="minorHAnsi" w:cstheme="minorHAnsi"/>
          <w:sz w:val="22"/>
        </w:rPr>
        <w:t xml:space="preserve">................................ </w:t>
      </w:r>
      <w:r w:rsidRPr="00D672DC">
        <w:rPr>
          <w:rFonts w:asciiTheme="minorHAnsi" w:hAnsiTheme="minorHAnsi" w:cstheme="minorHAnsi"/>
          <w:sz w:val="22"/>
        </w:rPr>
        <w:t>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163CE9DD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</w:t>
      </w:r>
      <w:r w:rsidR="0026219C">
        <w:rPr>
          <w:rFonts w:asciiTheme="minorHAnsi" w:hAnsiTheme="minorHAnsi" w:cstheme="minorHAnsi"/>
          <w:sz w:val="22"/>
        </w:rPr>
        <w:t>.</w:t>
      </w:r>
      <w:r w:rsidRPr="00D672DC">
        <w:rPr>
          <w:rFonts w:asciiTheme="minorHAnsi" w:hAnsiTheme="minorHAnsi" w:cstheme="minorHAnsi"/>
          <w:sz w:val="22"/>
        </w:rPr>
        <w:t>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39E480E0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</w:t>
      </w:r>
      <w:proofErr w:type="gramStart"/>
      <w:r w:rsidRPr="00D672DC">
        <w:rPr>
          <w:rFonts w:asciiTheme="minorHAnsi" w:hAnsiTheme="minorHAnsi" w:cstheme="minorHAnsi"/>
          <w:sz w:val="22"/>
        </w:rPr>
        <w:t>…..…</w:t>
      </w:r>
      <w:proofErr w:type="gramEnd"/>
      <w:r w:rsidRPr="00D672DC">
        <w:rPr>
          <w:rFonts w:asciiTheme="minorHAnsi" w:hAnsiTheme="minorHAnsi" w:cstheme="minorHAnsi"/>
          <w:sz w:val="22"/>
        </w:rPr>
        <w:t>….</w:t>
      </w:r>
      <w:r w:rsidR="0026219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5 Kč</w:t>
      </w:r>
    </w:p>
    <w:p w14:paraId="22EA748A" w14:textId="2D33ADF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17586A">
        <w:rPr>
          <w:rFonts w:asciiTheme="minorHAnsi" w:hAnsiTheme="minorHAnsi" w:cstheme="minorHAnsi"/>
          <w:sz w:val="22"/>
        </w:rPr>
        <w:t>obec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4AA64AD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17586A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0E30F70E" w14:textId="77777777" w:rsidR="0026219C" w:rsidRPr="00D672DC" w:rsidRDefault="0026219C" w:rsidP="008D1036">
      <w:pPr>
        <w:jc w:val="both"/>
        <w:rPr>
          <w:rFonts w:asciiTheme="minorHAnsi" w:hAnsiTheme="minorHAnsi" w:cstheme="minorHAnsi"/>
          <w:sz w:val="22"/>
        </w:rPr>
      </w:pP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70EDE7A5" w14:textId="0197DEEB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07829A39" w14:textId="77777777" w:rsidR="0026219C" w:rsidRPr="00D672DC" w:rsidRDefault="0026219C" w:rsidP="008D1036">
      <w:pPr>
        <w:jc w:val="both"/>
        <w:rPr>
          <w:rFonts w:asciiTheme="minorHAnsi" w:hAnsiTheme="minorHAnsi" w:cstheme="minorHAnsi"/>
          <w:b/>
          <w:sz w:val="22"/>
        </w:rPr>
      </w:pP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lastRenderedPageBreak/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441A0A3C" w14:textId="77777777" w:rsidR="00272EFD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</w:p>
    <w:p w14:paraId="70CACE5B" w14:textId="360784F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1B0E6EF0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F34B04">
        <w:rPr>
          <w:rFonts w:asciiTheme="minorHAnsi" w:hAnsiTheme="minorHAnsi" w:cstheme="minorHAnsi"/>
          <w:sz w:val="22"/>
        </w:rPr>
        <w:t>30 minut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</w:t>
      </w:r>
      <w:r w:rsidRPr="0026219C">
        <w:rPr>
          <w:rFonts w:asciiTheme="minorHAnsi" w:hAnsiTheme="minorHAnsi" w:cstheme="minorHAnsi"/>
          <w:sz w:val="22"/>
        </w:rPr>
        <w:t xml:space="preserve">je </w:t>
      </w:r>
      <w:r w:rsidR="00272EFD" w:rsidRPr="0026219C">
        <w:rPr>
          <w:rFonts w:asciiTheme="minorHAnsi" w:hAnsiTheme="minorHAnsi" w:cstheme="minorHAnsi"/>
          <w:sz w:val="22"/>
        </w:rPr>
        <w:t>250</w:t>
      </w:r>
      <w:r w:rsidRPr="0026219C">
        <w:rPr>
          <w:rFonts w:asciiTheme="minorHAnsi" w:hAnsiTheme="minorHAnsi" w:cstheme="minorHAnsi"/>
          <w:sz w:val="22"/>
        </w:rPr>
        <w:t>,- Kč</w:t>
      </w:r>
      <w:r w:rsidRPr="00D672DC">
        <w:rPr>
          <w:rFonts w:asciiTheme="minorHAnsi" w:hAnsiTheme="minorHAnsi" w:cstheme="minorHAnsi"/>
          <w:sz w:val="22"/>
        </w:rPr>
        <w:t xml:space="preserve">, započítává se každých i započatých 30 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26219C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13B3D545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starosta obce od úhrady nákladů zcela nebo zčásti upustit na základě žádosti žadatele. </w:t>
      </w:r>
    </w:p>
    <w:p w14:paraId="54886CAB" w14:textId="7A81D90B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 w:rsidR="0026219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v úředních hodinách neb</w:t>
      </w:r>
      <w:r w:rsidR="0026219C">
        <w:rPr>
          <w:rFonts w:asciiTheme="minorHAnsi" w:hAnsiTheme="minorHAnsi" w:cstheme="minorHAnsi"/>
          <w:sz w:val="22"/>
        </w:rPr>
        <w:t xml:space="preserve">o převodem na bankovní účet č. 10422231/0100 obce Sedlec vedený u Komerční banky, a.s., pobočka České Budějovice. </w:t>
      </w:r>
    </w:p>
    <w:p w14:paraId="10BDBA89" w14:textId="093D962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</w:t>
      </w:r>
      <w:r w:rsidR="00B63C9F">
        <w:rPr>
          <w:rFonts w:asciiTheme="minorHAnsi" w:hAnsiTheme="minorHAnsi" w:cstheme="minorHAnsi"/>
          <w:sz w:val="22"/>
        </w:rPr>
        <w:t>ník se stanoví na účetní období 2018</w:t>
      </w:r>
    </w:p>
    <w:p w14:paraId="59A9C826" w14:textId="78D987D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</w:t>
      </w:r>
      <w:r w:rsidR="0026219C">
        <w:rPr>
          <w:rFonts w:asciiTheme="minorHAnsi" w:hAnsiTheme="minorHAnsi" w:cstheme="minorHAnsi"/>
          <w:sz w:val="22"/>
        </w:rPr>
        <w:t>Sazebník byl schválen na zasedání zastupitelstva</w:t>
      </w:r>
      <w:r w:rsidRPr="00D672DC">
        <w:rPr>
          <w:rFonts w:asciiTheme="minorHAnsi" w:hAnsiTheme="minorHAnsi" w:cstheme="minorHAnsi"/>
          <w:sz w:val="22"/>
        </w:rPr>
        <w:t xml:space="preserve"> obce </w:t>
      </w:r>
      <w:r w:rsidR="0026219C">
        <w:rPr>
          <w:rFonts w:asciiTheme="minorHAnsi" w:hAnsiTheme="minorHAnsi" w:cstheme="minorHAnsi"/>
          <w:sz w:val="22"/>
        </w:rPr>
        <w:t>Sedlec</w:t>
      </w:r>
      <w:r w:rsidRPr="00D672DC">
        <w:rPr>
          <w:rFonts w:asciiTheme="minorHAnsi" w:hAnsiTheme="minorHAnsi" w:cstheme="minorHAnsi"/>
          <w:sz w:val="22"/>
        </w:rPr>
        <w:t xml:space="preserve"> ze dne </w:t>
      </w:r>
      <w:r w:rsidR="00176042">
        <w:rPr>
          <w:rFonts w:asciiTheme="minorHAnsi" w:hAnsiTheme="minorHAnsi" w:cstheme="minorHAnsi"/>
          <w:sz w:val="22"/>
        </w:rPr>
        <w:t xml:space="preserve">18. 6. </w:t>
      </w:r>
      <w:bookmarkStart w:id="0" w:name="_GoBack"/>
      <w:bookmarkEnd w:id="0"/>
      <w:r w:rsidR="00176042">
        <w:rPr>
          <w:rFonts w:asciiTheme="minorHAnsi" w:hAnsiTheme="minorHAnsi" w:cstheme="minorHAnsi"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 č.</w:t>
      </w:r>
      <w:r w:rsidR="00176042">
        <w:rPr>
          <w:rFonts w:asciiTheme="minorHAnsi" w:hAnsiTheme="minorHAnsi" w:cstheme="minorHAnsi"/>
          <w:sz w:val="22"/>
        </w:rPr>
        <w:t xml:space="preserve"> 3/2018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68C63E7" w14:textId="77777777" w:rsidR="0026219C" w:rsidRDefault="0026219C" w:rsidP="008D1036">
      <w:pPr>
        <w:jc w:val="both"/>
        <w:rPr>
          <w:rFonts w:asciiTheme="minorHAnsi" w:hAnsiTheme="minorHAnsi" w:cstheme="minorHAnsi"/>
          <w:sz w:val="22"/>
        </w:rPr>
      </w:pPr>
    </w:p>
    <w:p w14:paraId="72E16623" w14:textId="77777777" w:rsidR="0026219C" w:rsidRDefault="0026219C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03F7A374" w:rsidR="008D1036" w:rsidRDefault="00F34B04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 Sedlci</w:t>
      </w:r>
      <w:r w:rsidR="008D1036" w:rsidRPr="00D672DC">
        <w:rPr>
          <w:rFonts w:asciiTheme="minorHAnsi" w:hAnsiTheme="minorHAnsi" w:cstheme="minorHAnsi"/>
          <w:sz w:val="22"/>
        </w:rPr>
        <w:t>, dne</w:t>
      </w:r>
      <w:r w:rsidR="00176042">
        <w:rPr>
          <w:rFonts w:asciiTheme="minorHAnsi" w:hAnsiTheme="minorHAnsi" w:cstheme="minorHAnsi"/>
          <w:sz w:val="22"/>
        </w:rPr>
        <w:t xml:space="preserve"> 18</w:t>
      </w:r>
      <w:r>
        <w:rPr>
          <w:rFonts w:asciiTheme="minorHAnsi" w:hAnsiTheme="minorHAnsi" w:cstheme="minorHAnsi"/>
          <w:sz w:val="22"/>
        </w:rPr>
        <w:t xml:space="preserve">. </w:t>
      </w:r>
      <w:r w:rsidR="00176042">
        <w:rPr>
          <w:rFonts w:asciiTheme="minorHAnsi" w:hAnsiTheme="minorHAnsi" w:cstheme="minorHAnsi"/>
          <w:sz w:val="22"/>
        </w:rPr>
        <w:t>6</w:t>
      </w:r>
      <w:r>
        <w:rPr>
          <w:rFonts w:asciiTheme="minorHAnsi" w:hAnsiTheme="minorHAnsi" w:cstheme="minorHAnsi"/>
          <w:sz w:val="22"/>
        </w:rPr>
        <w:t>. 2018</w:t>
      </w:r>
    </w:p>
    <w:p w14:paraId="631FFE54" w14:textId="77777777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A61F09" w14:textId="77777777" w:rsidR="00F34B04" w:rsidRPr="00D672DC" w:rsidRDefault="00F34B04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F34B04">
      <w:pPr>
        <w:ind w:left="4254" w:firstLine="709"/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2B005340" w:rsidR="008D1036" w:rsidRDefault="008D1036" w:rsidP="00F34B04">
      <w:pPr>
        <w:ind w:left="4254" w:firstLine="709"/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starosta obce</w:t>
      </w:r>
    </w:p>
    <w:p w14:paraId="35383CA7" w14:textId="4C184905" w:rsidR="00DA38F9" w:rsidRPr="0026219C" w:rsidRDefault="00F34B04" w:rsidP="0026219C">
      <w:pPr>
        <w:ind w:left="4254" w:firstLine="709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Ing. Jaroslav Houba, C</w:t>
      </w:r>
      <w:r w:rsidR="0026219C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c.</w:t>
      </w:r>
    </w:p>
    <w:sectPr w:rsidR="00DA38F9" w:rsidRPr="0026219C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AE40" w14:textId="77777777" w:rsidR="00C07BC2" w:rsidRDefault="00C07BC2">
      <w:r>
        <w:separator/>
      </w:r>
    </w:p>
  </w:endnote>
  <w:endnote w:type="continuationSeparator" w:id="0">
    <w:p w14:paraId="4070BE7A" w14:textId="77777777" w:rsidR="00C07BC2" w:rsidRDefault="00C0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76042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90974" w14:textId="77777777" w:rsidR="00C07BC2" w:rsidRDefault="00C07BC2">
      <w:r>
        <w:separator/>
      </w:r>
    </w:p>
  </w:footnote>
  <w:footnote w:type="continuationSeparator" w:id="0">
    <w:p w14:paraId="415AB29F" w14:textId="77777777" w:rsidR="00C07BC2" w:rsidRDefault="00C0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97867"/>
    <w:rsid w:val="000C2EB5"/>
    <w:rsid w:val="000E6575"/>
    <w:rsid w:val="001215E0"/>
    <w:rsid w:val="001750FA"/>
    <w:rsid w:val="0017586A"/>
    <w:rsid w:val="00176042"/>
    <w:rsid w:val="001C6ACE"/>
    <w:rsid w:val="001F2538"/>
    <w:rsid w:val="00205FA9"/>
    <w:rsid w:val="0026219C"/>
    <w:rsid w:val="002650A8"/>
    <w:rsid w:val="00272EFD"/>
    <w:rsid w:val="002740CF"/>
    <w:rsid w:val="002B2CB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63C9F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34B04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4C25C-F852-46BA-B2DA-4B86FB79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738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Vondraskova</cp:lastModifiedBy>
  <cp:revision>6</cp:revision>
  <cp:lastPrinted>2018-06-19T06:52:00Z</cp:lastPrinted>
  <dcterms:created xsi:type="dcterms:W3CDTF">2018-05-23T09:27:00Z</dcterms:created>
  <dcterms:modified xsi:type="dcterms:W3CDTF">2018-06-19T06:54:00Z</dcterms:modified>
</cp:coreProperties>
</file>